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48" w:rsidRDefault="00882CE8" w:rsidP="00FE64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2CE8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 “</w:t>
      </w:r>
      <w:r w:rsidR="00486CAF" w:rsidRPr="00882CE8">
        <w:rPr>
          <w:rFonts w:ascii="TH SarabunIT๙" w:hAnsi="TH SarabunIT๙" w:cs="TH SarabunIT๙"/>
          <w:b/>
          <w:bCs/>
          <w:sz w:val="32"/>
          <w:szCs w:val="32"/>
          <w:cs/>
        </w:rPr>
        <w:t>โ</w:t>
      </w:r>
      <w:r w:rsidR="00486CAF">
        <w:rPr>
          <w:rFonts w:ascii="TH SarabunIT๙" w:hAnsi="TH SarabunIT๙" w:cs="TH SarabunIT๙"/>
          <w:b/>
          <w:bCs/>
          <w:sz w:val="32"/>
          <w:szCs w:val="32"/>
          <w:cs/>
        </w:rPr>
        <w:t>ครงการ</w:t>
      </w:r>
      <w:r w:rsidR="00FE6448" w:rsidRPr="00FE6448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r w:rsid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ให้ความรู้</w:t>
      </w:r>
      <w:r w:rsidR="00FE6448" w:rsidRPr="00FE6448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การป้องกันผลประโยชน์ทับซ้อน</w:t>
      </w:r>
      <w:r w:rsid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6448" w:rsidRPr="00FE64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7569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="0068756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FE6448" w:rsidRPr="00FE64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7569" w:rsidRPr="0073301B" w:rsidRDefault="00882CE8" w:rsidP="007330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733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73301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FE6448" w:rsidRPr="007330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569" w:rsidRDefault="00FE6448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จากนโยบายของรัฐบาลได้ให้ความส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คัญกับการผลักดันให้การป้องกันและปราบปรามการทุจริตเป็นวาระแห่งชาติและรัฐบาลได้แถลงนโยบาย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๑๑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ด้าน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อันรวมถึงประเด็นเรื่องการส่งเสริมการบริหารราชการแผ่นดิน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569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FE644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E6448">
        <w:rPr>
          <w:rFonts w:ascii="TH SarabunIT๙" w:hAnsi="TH SarabunIT๙" w:cs="TH SarabunIT๙"/>
          <w:sz w:val="32"/>
          <w:szCs w:val="32"/>
          <w:cs/>
        </w:rPr>
        <w:t>บาล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และการป้องกันและปราบปรามการทุจริตและประพฤติมิชอบในภาครัฐโดยจัดระบบอัตร</w:t>
      </w:r>
      <w:r w:rsidR="00687569">
        <w:rPr>
          <w:rFonts w:ascii="TH SarabunIT๙" w:hAnsi="TH SarabunIT๙" w:cs="TH SarabunIT๙"/>
          <w:sz w:val="32"/>
          <w:szCs w:val="32"/>
          <w:cs/>
        </w:rPr>
        <w:t>ากำ</w:t>
      </w:r>
      <w:r w:rsidRPr="00FE6448">
        <w:rPr>
          <w:rFonts w:ascii="TH SarabunIT๙" w:hAnsi="TH SarabunIT๙" w:cs="TH SarabunIT๙"/>
          <w:sz w:val="32"/>
          <w:szCs w:val="32"/>
          <w:cs/>
        </w:rPr>
        <w:t>ลังและปรับปรุงค่าตอบแทน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ราชการเสริมสร้างระบบคุณธรรมและปรับปรุงและจัดให้มีกฎหมายที่ครอบคลุมการป้องกันและปราบปรามการทุจริตและ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การมีผลประโยชน์ทับซ้อนในภาครัฐทุกระดับ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เพื่อสนองตอบนโยบายรัฐบาลข้างต้นหน่วยงานต่างๆ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เช่นส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นักงานก.พ. จึงได้เผยแพร่องค์ความรู้ที่เกี่ยวข้องกับ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การป้องกันและปราบปรามการทุจริตโดยเฉพาะเรื่องผลประโยชน์ทับซ้อน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569">
        <w:rPr>
          <w:rFonts w:ascii="TH SarabunIT๙" w:hAnsi="TH SarabunIT๙" w:cs="TH SarabunIT๙"/>
          <w:sz w:val="32"/>
          <w:szCs w:val="32"/>
        </w:rPr>
        <w:t>COI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</w:rPr>
        <w:t>Conflict of Interest</w:t>
      </w:r>
      <w:r w:rsidR="00687569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</w:rPr>
        <w:t xml:space="preserve">) </w:t>
      </w:r>
      <w:r w:rsidRPr="00FE6448">
        <w:rPr>
          <w:rFonts w:ascii="TH SarabunIT๙" w:hAnsi="TH SarabunIT๙" w:cs="TH SarabunIT๙"/>
          <w:sz w:val="32"/>
          <w:szCs w:val="32"/>
          <w:cs/>
        </w:rPr>
        <w:t>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(ส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นักงานป.ป.ช.) ได้จัดท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และปราบปรามการทุจริตระยะที่๓ (พ.ศ. ๒๕๖๐-๒๕๖๔) และพัฒนาเครื่องมือการประเมินคุณธรรมและความโปร่งใส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การด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FE6448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ครอบคลุมประเด็นการ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ประเมินใน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๕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ด้าน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อันรวมถึงการต่อต้านการทุจริตในองค์กรซึ่งสนับสนุนให้หน่วยงานในภาครัฐมีการด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เนินการเรื่อง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กี่ยวกับผลประโยชน์ทับซ้อนผ่านกิจกรรมต่างๆเช่นการจัดประชุมหรือสัมมนาภายในองค์กรเพื่อให้ความรู้เรื่องการ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ป้องกันผลประโยชน์ทับซ้อนแก่เจ้าหน้าที่การจัดท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คู่มือหรือแนวปฏิบัติงานเพื่อป้องกันผลประโยชน์ทับซ้อนการให้ความรู้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ตามคู่มือหรือประมวลจริยธรรมเกี่ยวกับการป้องกันผลประโยชน์ทับซ้อนแก่เจ้าหน้าที่เป็นต้น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ดังนั้นเพื่อตอบสนองนโยบายรัฐบาลและยุทธศาสตร์ชาติว่าด้วยการป้องกันและปราบปรามการทุจริตข้างต้นและ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เครื่องมือการปร</w:t>
      </w:r>
      <w:r w:rsidR="00687569">
        <w:rPr>
          <w:rFonts w:ascii="TH SarabunIT๙" w:hAnsi="TH SarabunIT๙" w:cs="TH SarabunIT๙"/>
          <w:sz w:val="32"/>
          <w:szCs w:val="32"/>
          <w:cs/>
        </w:rPr>
        <w:t>ะเมินคุณธรรมและความโปร่งใสการดำ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เนินงานของหน่วยงานภาครัฐสู่การปฏิบัติเพื่อเป็นกลไกส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คัญที่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จะป้องกันการทุจริตโดยเฉพาะการกระท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ที่เอื้อต่อการมีผลประโยชน์ทับซ้อนของเจ้าหน้าที่ในภาครัฐให้ด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เนินไปอย่าง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ต่อเนื่อง </w:t>
      </w:r>
    </w:p>
    <w:p w:rsidR="007F5A8F" w:rsidRDefault="00FE6448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เภอ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6875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เห็นถึงความส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คัญของการจัดกิจกรรมฝึกอบรมให้ความรู้เพื่อปลุกจิตส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นึกและสร้างค่านิยมต่อต้านการทุจริตเรื่อง</w:t>
      </w:r>
      <w:r w:rsidRPr="00FE6448">
        <w:rPr>
          <w:rFonts w:ascii="TH SarabunIT๙" w:hAnsi="TH SarabunIT๙" w:cs="TH SarabunIT๙"/>
          <w:sz w:val="32"/>
          <w:szCs w:val="32"/>
        </w:rPr>
        <w:t>“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การป้องกันผลประโยชน์ทับซ้อน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”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เพื่อสนับสนุน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ให้เกิด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การป้องกันพฤติกรรมการกระท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ผิดและเอื้อต่อการมีผลประโยชน์ทับซ้อน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ซึ่งถือเป็นการทุจริตประเภทหนึ่ง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เนื่องจากเป็นการแสวงหาผลประโยชน์ส่วนบุคคลเข้ามาเกี่ยวข้อง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ส่งผลให้มีการใช้อ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นาจไปแทรกแซงการใช้ดุลพินิจใน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กระบวนการตัดสินใจและท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ให้ละทิ้งคุณธรรมในการปฏิบัติหน้าที่ขาดความเป็นอิสระความเป็นกลางและความเป็นธรรม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ส่งผลกระทบต่อประโยชน์สาธารณะ (</w:t>
      </w:r>
      <w:r w:rsidRPr="00FE6448">
        <w:rPr>
          <w:rFonts w:ascii="TH SarabunIT๙" w:hAnsi="TH SarabunIT๙" w:cs="TH SarabunIT๙"/>
          <w:sz w:val="32"/>
          <w:szCs w:val="32"/>
        </w:rPr>
        <w:t xml:space="preserve">Public Interest) </w:t>
      </w:r>
      <w:r w:rsidRPr="00FE6448">
        <w:rPr>
          <w:rFonts w:ascii="TH SarabunIT๙" w:hAnsi="TH SarabunIT๙" w:cs="TH SarabunIT๙"/>
          <w:sz w:val="32"/>
          <w:szCs w:val="32"/>
          <w:cs/>
        </w:rPr>
        <w:t>ทั้งทางด้านการเงินคุณภาพในการให้บริการความเป็นธรรมใน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สังคมตลอดจนคุณค่าที่ดีงามรวมทั้งโอกาสในอนาคตของประชาชนส่วนรวมผู้รับบริการ</w:t>
      </w:r>
    </w:p>
    <w:p w:rsidR="00486CAF" w:rsidRDefault="00486CAF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86CAF" w:rsidRDefault="00486CAF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82CE8" w:rsidRDefault="00882CE8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91798" w:rsidRDefault="00882CE8" w:rsidP="007F5A8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7F5A8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1798" w:rsidRDefault="00882CE8" w:rsidP="00591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.๑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สร้างความรู้ความเข้าใจให้กลุ่มเป้าหมายมีความรู้เกี่ยวกับผลประโยชน์ทับซ้อนและตระหนักว่าปัญหา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ผลประโยชน์ทับซ้อนถือเป็นปัญหาคอร์รัปชั่นรูปแบบหนึ่งเนื่องจากเป็นการใช้อ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นาจทางการเมืองเพื่อให้ได้มาซึ่ง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ผลประโยชน์ส่วนตนและเป็นการแสวงหาผลประโยชน์ส่วนตนที่ผิดจริยธรรม</w:t>
      </w:r>
    </w:p>
    <w:p w:rsidR="00591798" w:rsidRDefault="00FE6448" w:rsidP="00591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="00882CE8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6448">
        <w:rPr>
          <w:rFonts w:ascii="TH SarabunIT๙" w:hAnsi="TH SarabunIT๙" w:cs="TH SarabunIT๙"/>
          <w:sz w:val="32"/>
          <w:szCs w:val="32"/>
          <w:cs/>
        </w:rPr>
        <w:t>.๒</w:t>
      </w:r>
      <w:r w:rsidR="0028027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FE6448">
        <w:rPr>
          <w:rFonts w:ascii="TH SarabunIT๙" w:hAnsi="TH SarabunIT๙" w:cs="TH SarabunIT๙"/>
          <w:sz w:val="32"/>
          <w:szCs w:val="32"/>
          <w:cs/>
        </w:rPr>
        <w:t>ปลุกจิตส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นึกและสร้างค่านิยมเรื่องวัฒนธรรมสุจริตต่อต้านการทุจริตแก่ข้าราชการและเจ้าหน้าที่ของรัฐและ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ปฏิบัติการเชิงรุกด้านการป้องกันการทุจริตเกิดจิตส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นึกที่จะลดค่านิยมที่ผิดๆให้น้อยลงหรือให้หมดไปจากภาครัฐ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0272" w:rsidRDefault="00882CE8" w:rsidP="00591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.๓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27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สร้างความเชื่อมั่นให้ประชาชนเกิดการยอมรับและเชื่อมั่นในการป้องและปราบปรามการทุจริตในภาครัฐ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0272" w:rsidRDefault="00882CE8" w:rsidP="0028027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28027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เป้าหมายด</w:t>
      </w:r>
      <w:r w:rsidR="00B34EAD" w:rsidRPr="0028027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28027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F9" w:rsidRDefault="00FE6448" w:rsidP="00C24C1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C24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</w:t>
      </w:r>
      <w:r w:rsidR="00C24C11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บุคลากรในสังกัดสำนักงานสาธารณสุขอำเภอนาต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าล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D73441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2CE8" w:rsidRDefault="00882CE8" w:rsidP="00882CE8">
      <w:pPr>
        <w:jc w:val="both"/>
        <w:rPr>
          <w:rFonts w:ascii="TH SarabunIT๙" w:hAnsi="TH SarabunIT๙" w:cs="TH SarabunIT๙"/>
          <w:sz w:val="32"/>
          <w:szCs w:val="32"/>
        </w:rPr>
      </w:pPr>
      <w:r w:rsidRPr="00882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882CE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82CE8">
        <w:rPr>
          <w:rFonts w:ascii="TH SarabunIT๙" w:hAnsi="TH SarabunIT๙" w:cs="TH SarabunIT๙"/>
          <w:b/>
          <w:bCs/>
          <w:sz w:val="32"/>
          <w:szCs w:val="32"/>
          <w:cs/>
        </w:rPr>
        <w:t>เร็จโครงการ</w:t>
      </w:r>
      <w:r w:rsidRPr="00882C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2CE8" w:rsidRPr="00882CE8" w:rsidRDefault="00882CE8" w:rsidP="00882CE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Pr="00882CE8">
        <w:rPr>
          <w:rFonts w:ascii="TH SarabunIT๙" w:hAnsi="TH SarabunIT๙" w:cs="TH SarabunIT๙"/>
          <w:sz w:val="32"/>
          <w:szCs w:val="32"/>
          <w:cs/>
        </w:rPr>
        <w:t>ผู้เข้ารับการอบรมมีความรู้เรื่องการป้องกันและปราบปรามการทุจริต การป้องกันผลประโยชน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์ทับซ้อน</w:t>
      </w:r>
    </w:p>
    <w:p w:rsidR="00906DF9" w:rsidRDefault="003D0D45" w:rsidP="00906DF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906DF9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="00906DF9" w:rsidRPr="00906DF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906DF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F9" w:rsidRDefault="00FE6448" w:rsidP="00906DF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1. </w:t>
      </w:r>
      <w:r w:rsidRPr="00FE6448">
        <w:rPr>
          <w:rFonts w:ascii="TH SarabunIT๙" w:hAnsi="TH SarabunIT๙" w:cs="TH SarabunIT๙"/>
          <w:sz w:val="32"/>
          <w:szCs w:val="32"/>
          <w:cs/>
        </w:rPr>
        <w:t>จัดท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A97574" w:rsidRDefault="00FE6448" w:rsidP="00906DF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2.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</w:t>
      </w:r>
    </w:p>
    <w:p w:rsidR="00A97574" w:rsidRDefault="00FE6448" w:rsidP="00906DF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3.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การอบรม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การบรรยายให้ความรู้เรื่องเกี่ยวกับเรื่องผลประโยชน์ทับซ้อนโดยเนื้อหาในการอบรมที่ส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คัญประกอบด้วย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ความรู้พื้นฐานเกี่ยวกับผลประโยชน์ทับซ</w:t>
      </w:r>
      <w:r w:rsidR="00A97574">
        <w:rPr>
          <w:rFonts w:ascii="TH SarabunIT๙" w:hAnsi="TH SarabunIT๙" w:cs="TH SarabunIT๙"/>
          <w:sz w:val="32"/>
          <w:szCs w:val="32"/>
          <w:cs/>
        </w:rPr>
        <w:t>้อนแนวทางการป้องกันและแก้ไขปัญหา</w:t>
      </w:r>
      <w:r w:rsidRPr="00FE6448">
        <w:rPr>
          <w:rFonts w:ascii="TH SarabunIT๙" w:hAnsi="TH SarabunIT๙" w:cs="TH SarabunIT๙"/>
          <w:sz w:val="32"/>
          <w:szCs w:val="32"/>
          <w:cs/>
        </w:rPr>
        <w:t>ผลประโยชน์ทับซ้อนและกรณีศึกษา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รอบคลุมเรื่องการนากรณีตัวอย่างจากการสถานการณ์จริงมาเป็นประเด็นประกอบการหารือถอดบทเรียนและพัฒนา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องค์ความรู้ร่วมกัน</w:t>
      </w:r>
    </w:p>
    <w:p w:rsidR="00A97574" w:rsidRDefault="003D0D45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97574"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ถานที่ด</w:t>
      </w:r>
      <w:r w:rsidR="00A97574"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Default="00FE6448" w:rsidP="00A9757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ส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เภอ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 xml:space="preserve">อำเภอนาตาล </w:t>
      </w:r>
      <w:r w:rsidRPr="00FE644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Default="003D0D45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A97574"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Pr="00A97574" w:rsidRDefault="00A97574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 w:rsidRPr="00A97574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073A1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044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A1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44BB7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A97574" w:rsidRDefault="003D0D45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A97574" w:rsidRDefault="00A97574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D45" w:rsidRDefault="003D0D45" w:rsidP="00A9757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97574" w:rsidRDefault="003D0D45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๑๐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CAF" w:rsidRDefault="003D0D45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.๑</w:t>
      </w:r>
      <w:r w:rsidR="00486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6CAF">
        <w:rPr>
          <w:rFonts w:ascii="TH SarabunIT๙" w:hAnsi="TH SarabunIT๙" w:cs="TH SarabunIT๙"/>
          <w:sz w:val="32"/>
          <w:szCs w:val="32"/>
          <w:cs/>
        </w:rPr>
        <w:t>ข้าราชการและบุคลากร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ที่เข้าร่วมการอบรมมีความรู้ความเข้าใจเกี่ยวกับผลประโยชน์ทับซ้อนและตระหนักถึง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ภัยจากการกระท</w:t>
      </w:r>
      <w:r w:rsidR="00486CA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10B3" w:rsidRPr="001010B3" w:rsidRDefault="003D0D45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FE6448" w:rsidRPr="001010B3">
        <w:rPr>
          <w:rFonts w:ascii="TH SarabunIT๙" w:hAnsi="TH SarabunIT๙" w:cs="TH SarabunIT๙"/>
          <w:sz w:val="32"/>
          <w:szCs w:val="32"/>
          <w:cs/>
        </w:rPr>
        <w:t>.๒</w:t>
      </w:r>
      <w:r w:rsidR="00486CAF" w:rsidRPr="001010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448" w:rsidRPr="001010B3">
        <w:rPr>
          <w:rFonts w:ascii="TH SarabunIT๙" w:hAnsi="TH SarabunIT๙" w:cs="TH SarabunIT๙"/>
          <w:sz w:val="32"/>
          <w:szCs w:val="32"/>
          <w:cs/>
        </w:rPr>
        <w:t>ข้าราชการและและลูกจ้าง ที่เข้าร่วมการอบรมร่วมเป็นเครือข่ายภาครัฐต่อต้านการทุจริตในการป้อง</w:t>
      </w:r>
      <w:r w:rsidR="001010B3" w:rsidRPr="001010B3">
        <w:rPr>
          <w:rFonts w:ascii="TH SarabunIT๙" w:hAnsi="TH SarabunIT๙" w:cs="TH SarabunIT๙"/>
          <w:sz w:val="32"/>
          <w:szCs w:val="32"/>
          <w:cs/>
        </w:rPr>
        <w:t>กั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นและปราบปรามการทุจริตในภาครัฐ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599" w:rsidRDefault="003D0D45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.</w:t>
      </w:r>
      <w:r w:rsidR="00A660B9" w:rsidRPr="001010B3">
        <w:rPr>
          <w:rFonts w:ascii="TH SarabunIT๙" w:hAnsi="TH SarabunIT๙" w:cs="TH SarabunIT๙"/>
          <w:sz w:val="32"/>
          <w:szCs w:val="32"/>
        </w:rPr>
        <w:t>3</w:t>
      </w:r>
      <w:r w:rsidR="00681599"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ประชาชนเกิดความเชื่อมั่นต่อการปฏิบัติงานของหน่วยงานภาครัฐเพิ่มมากขึ้น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599" w:rsidRDefault="003D0D45" w:rsidP="003D0D4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0D45">
        <w:rPr>
          <w:rFonts w:ascii="TH SarabunIT๙" w:hAnsi="TH SarabunIT๙" w:cs="TH SarabunIT๙" w:hint="cs"/>
          <w:b/>
          <w:bCs/>
          <w:sz w:val="32"/>
          <w:szCs w:val="32"/>
          <w:cs/>
        </w:rPr>
        <w:t>๑๑. ผู้รับผิดชอบโครงการ</w:t>
      </w:r>
    </w:p>
    <w:p w:rsidR="003D0D45" w:rsidRDefault="003D0D45" w:rsidP="003D0D4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นางยุพา   กุลบุตร   นักวิชาการสาธารณสุขชำนาญการ</w:t>
      </w:r>
    </w:p>
    <w:p w:rsidR="003D0D45" w:rsidRDefault="003D0D45" w:rsidP="003D0D4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นายปรีชา   วิชัย     ผู้ช่วยสาธารณสุขอำเภอนาตาล</w:t>
      </w:r>
    </w:p>
    <w:p w:rsidR="003D0D45" w:rsidRPr="003D0D45" w:rsidRDefault="003D0D45" w:rsidP="003D0D45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681599" w:rsidRDefault="00A660B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010B3">
        <w:rPr>
          <w:rFonts w:ascii="TH SarabunIT๙" w:hAnsi="TH SarabunIT๙" w:cs="TH SarabunIT๙"/>
          <w:sz w:val="32"/>
          <w:szCs w:val="32"/>
          <w:cs/>
        </w:rPr>
        <w:t>รายนามด</w:t>
      </w:r>
      <w:r w:rsidR="006815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10B3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5157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BBAFA2" wp14:editId="384DA6BB">
            <wp:extent cx="980754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ี่หว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37" cy="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57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proofErr w:type="gramStart"/>
      <w:r w:rsidR="00A660B9" w:rsidRPr="001010B3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งยุพา</w:t>
      </w:r>
      <w:proofErr w:type="gramEnd"/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กุลบุตร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)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C31511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10DD8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E6461B" wp14:editId="3E1C2AF6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10D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 นายปรีชา         วิชัย  )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ผู้ช่วยสาธารณสุขอำเภอนาตาล</w:t>
      </w:r>
    </w:p>
    <w:p w:rsidR="00681599" w:rsidRDefault="00A84352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4"/>
        </w:rPr>
        <w:drawing>
          <wp:anchor distT="0" distB="0" distL="114300" distR="114300" simplePos="0" relativeHeight="251659264" behindDoc="1" locked="0" layoutInCell="1" allowOverlap="1" wp14:anchorId="1AEF637D" wp14:editId="6CC87F95">
            <wp:simplePos x="0" y="0"/>
            <wp:positionH relativeFrom="column">
              <wp:posOffset>2867025</wp:posOffset>
            </wp:positionH>
            <wp:positionV relativeFrom="paragraph">
              <wp:posOffset>104775</wp:posOffset>
            </wp:positionV>
            <wp:extent cx="771525" cy="486133"/>
            <wp:effectExtent l="0" t="0" r="0" b="9525"/>
            <wp:wrapNone/>
            <wp:docPr id="4" name="รูปภาพ 4" descr="คำอธิบาย: C:\Users\N\Documents\ลายเซ็นสแกน หน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N\Documents\ลายเซ็นสแกน หน.14122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                                       ผู้อนุมัติโครงการ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 นายชนะ    หอมจันทร์ )</w:t>
      </w:r>
    </w:p>
    <w:p w:rsidR="0098453B" w:rsidRDefault="00681599" w:rsidP="00BD21F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สาธารณสุขอำเภอนาตาล</w:t>
      </w:r>
      <w:bookmarkStart w:id="0" w:name="_GoBack"/>
      <w:bookmarkEnd w:id="0"/>
    </w:p>
    <w:p w:rsidR="0098453B" w:rsidRPr="0098453B" w:rsidRDefault="0098453B" w:rsidP="0098453B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845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โครงการอบรมให้ความรู้การป้องกันผลประโยชน์ทับซ้อน</w:t>
      </w:r>
      <w:r w:rsidRPr="009845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P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845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8453B">
        <w:rPr>
          <w:rFonts w:ascii="TH SarabunIT๙" w:hAnsi="TH SarabunIT๙" w:cs="TH SarabunIT๙"/>
          <w:sz w:val="32"/>
          <w:szCs w:val="32"/>
        </w:rPr>
        <w:t xml:space="preserve"> 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8453B">
        <w:rPr>
          <w:rFonts w:ascii="TH SarabunIT๙" w:hAnsi="TH SarabunIT๙" w:cs="TH SarabunIT๙"/>
          <w:sz w:val="32"/>
          <w:szCs w:val="32"/>
          <w:cs/>
        </w:rPr>
        <w:t>ณ ห้องประชุมส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453B">
        <w:rPr>
          <w:rFonts w:ascii="TH SarabunIT๙" w:hAnsi="TH SarabunIT๙" w:cs="TH SarabunIT๙"/>
          <w:sz w:val="32"/>
          <w:szCs w:val="32"/>
          <w:cs/>
        </w:rPr>
        <w:t>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อำเภอนาตาล</w:t>
      </w:r>
    </w:p>
    <w:p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*************************</w:t>
      </w:r>
      <w:r w:rsidRPr="0098453B">
        <w:rPr>
          <w:rFonts w:ascii="TH SarabunIT๙" w:hAnsi="TH SarabunIT๙" w:cs="TH SarabunIT๙"/>
          <w:sz w:val="32"/>
          <w:szCs w:val="32"/>
        </w:rPr>
        <w:t xml:space="preserve">******** </w:t>
      </w:r>
    </w:p>
    <w:p w:rsidR="001D7A9A" w:rsidRPr="001D7A9A" w:rsidRDefault="001D7A9A" w:rsidP="0098453B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8453B" w:rsidRPr="001D7A9A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</w:t>
      </w:r>
      <w:r w:rsidR="007171E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1D7A9A" w:rsidRDefault="001D7A9A" w:rsidP="001D7A9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40273B">
        <w:rPr>
          <w:rFonts w:ascii="TH SarabunIT๙" w:hAnsi="TH SarabunIT๙" w:cs="TH SarabunIT๙"/>
          <w:sz w:val="32"/>
          <w:szCs w:val="32"/>
        </w:rPr>
        <w:t>08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.๓๐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73B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73B">
        <w:rPr>
          <w:rFonts w:ascii="TH SarabunIT๙" w:hAnsi="TH SarabunIT๙" w:cs="TH SarabunIT๙"/>
          <w:sz w:val="32"/>
          <w:szCs w:val="32"/>
        </w:rPr>
        <w:t>09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ลงทะเบียนเข้ารับการอบรม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71E7" w:rsidRDefault="0040273B" w:rsidP="007171E7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09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.๐๐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0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.๓๐ น. </w:t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71E7">
        <w:rPr>
          <w:rFonts w:ascii="TH SarabunIT๙" w:hAnsi="TH SarabunIT๙" w:cs="TH SarabunIT๙"/>
          <w:sz w:val="32"/>
          <w:szCs w:val="32"/>
          <w:cs/>
        </w:rPr>
        <w:t>พิธีเปิดการอบรม</w:t>
      </w:r>
      <w:r w:rsidR="0098453B" w:rsidRPr="0098453B">
        <w:rPr>
          <w:rFonts w:ascii="TH SarabunIT๙" w:hAnsi="TH SarabunIT๙" w:cs="TH SarabunIT๙"/>
          <w:sz w:val="32"/>
          <w:szCs w:val="32"/>
        </w:rPr>
        <w:t>“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นโยบายการ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ป้องกันทุจริต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FC4635" w:rsidRDefault="0026774F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 นาย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ชนะ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หอมจันทร์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สาธารณสุขอ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เภอ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๑</w:t>
      </w:r>
      <w:r w:rsidR="0040273B">
        <w:rPr>
          <w:rFonts w:ascii="TH SarabunIT๙" w:hAnsi="TH SarabunIT๙" w:cs="TH SarabunIT๙"/>
          <w:sz w:val="32"/>
          <w:szCs w:val="32"/>
        </w:rPr>
        <w:t>0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.๓๐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73B">
        <w:rPr>
          <w:rFonts w:ascii="TH SarabunIT๙" w:hAnsi="TH SarabunIT๙" w:cs="TH SarabunIT๙"/>
          <w:sz w:val="32"/>
          <w:szCs w:val="32"/>
          <w:cs/>
        </w:rPr>
        <w:t>–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635">
        <w:rPr>
          <w:rFonts w:ascii="TH SarabunIT๙" w:hAnsi="TH SarabunIT๙" w:cs="TH SarabunIT๙"/>
          <w:sz w:val="32"/>
          <w:szCs w:val="32"/>
          <w:cs/>
        </w:rPr>
        <w:t>๑</w:t>
      </w:r>
      <w:r w:rsidR="0040273B">
        <w:rPr>
          <w:rFonts w:ascii="TH SarabunIT๙" w:hAnsi="TH SarabunIT๙" w:cs="TH SarabunIT๙"/>
          <w:sz w:val="32"/>
          <w:szCs w:val="32"/>
        </w:rPr>
        <w:t>2</w:t>
      </w:r>
      <w:r w:rsidR="00FC4635">
        <w:rPr>
          <w:rFonts w:ascii="TH SarabunIT๙" w:hAnsi="TH SarabunIT๙" w:cs="TH SarabunIT๙"/>
          <w:sz w:val="32"/>
          <w:szCs w:val="32"/>
          <w:cs/>
        </w:rPr>
        <w:t>.</w:t>
      </w:r>
      <w:r w:rsidR="0040273B">
        <w:rPr>
          <w:rFonts w:ascii="TH SarabunIT๙" w:hAnsi="TH SarabunIT๙" w:cs="TH SarabunIT๙"/>
          <w:sz w:val="32"/>
          <w:szCs w:val="32"/>
        </w:rPr>
        <w:t>0</w:t>
      </w:r>
      <w:r w:rsidR="00FC4635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FC4635">
        <w:rPr>
          <w:rFonts w:ascii="TH SarabunIT๙" w:hAnsi="TH SarabunIT๙" w:cs="TH SarabunIT๙"/>
          <w:sz w:val="32"/>
          <w:szCs w:val="32"/>
          <w:cs/>
        </w:rPr>
        <w:tab/>
      </w:r>
      <w:r w:rsidR="00FC46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บรรยายให้ความรู้ หัวข้อ </w:t>
      </w:r>
      <w:r w:rsidR="0098453B" w:rsidRPr="0098453B">
        <w:rPr>
          <w:rFonts w:ascii="TH SarabunIT๙" w:hAnsi="TH SarabunIT๙" w:cs="TH SarabunIT๙"/>
          <w:sz w:val="32"/>
          <w:szCs w:val="32"/>
        </w:rPr>
        <w:t>“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กฎหมายการป้องกัน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774F" w:rsidRDefault="0026774F" w:rsidP="002677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FC4635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และสร้างจิตส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นึกปลูกฝัง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6774F" w:rsidRDefault="0026774F" w:rsidP="002677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ความสุจริต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โดยวิทยากร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  ฝักทอง</w:t>
      </w:r>
    </w:p>
    <w:p w:rsidR="0040273B" w:rsidRDefault="0040273B" w:rsidP="0026774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12.00 – 13.00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:rsidR="0026774F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</w:t>
      </w:r>
      <w:r w:rsidR="0040273B">
        <w:rPr>
          <w:rFonts w:ascii="TH SarabunIT๙" w:hAnsi="TH SarabunIT๙" w:cs="TH SarabunIT๙"/>
          <w:sz w:val="32"/>
          <w:szCs w:val="32"/>
        </w:rPr>
        <w:t>3</w:t>
      </w:r>
      <w:r w:rsidRPr="0098453B">
        <w:rPr>
          <w:rFonts w:ascii="TH SarabunIT๙" w:hAnsi="TH SarabunIT๙" w:cs="TH SarabunIT๙"/>
          <w:sz w:val="32"/>
          <w:szCs w:val="32"/>
          <w:cs/>
        </w:rPr>
        <w:t>.</w:t>
      </w:r>
      <w:r w:rsidR="0040273B">
        <w:rPr>
          <w:rFonts w:ascii="TH SarabunIT๙" w:hAnsi="TH SarabunIT๙" w:cs="TH SarabunIT๙"/>
          <w:sz w:val="32"/>
          <w:szCs w:val="32"/>
        </w:rPr>
        <w:t>0</w:t>
      </w:r>
      <w:r w:rsidRPr="0098453B">
        <w:rPr>
          <w:rFonts w:ascii="TH SarabunIT๙" w:hAnsi="TH SarabunIT๙" w:cs="TH SarabunIT๙"/>
          <w:sz w:val="32"/>
          <w:szCs w:val="32"/>
          <w:cs/>
        </w:rPr>
        <w:t>๐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๑๕.</w:t>
      </w:r>
      <w:r w:rsidRPr="0098453B">
        <w:rPr>
          <w:rFonts w:ascii="TH SarabunIT๙" w:hAnsi="TH SarabunIT๙" w:cs="TH SarabunIT๙"/>
          <w:sz w:val="32"/>
          <w:szCs w:val="32"/>
        </w:rPr>
        <w:t xml:space="preserve">00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บรรยายให้ความรู้ หัวข้อ </w:t>
      </w:r>
      <w:r w:rsidRPr="0098453B">
        <w:rPr>
          <w:rFonts w:ascii="TH SarabunIT๙" w:hAnsi="TH SarabunIT๙" w:cs="TH SarabunIT๙"/>
          <w:sz w:val="32"/>
          <w:szCs w:val="32"/>
        </w:rPr>
        <w:t>“</w:t>
      </w:r>
      <w:r w:rsidRPr="0098453B">
        <w:rPr>
          <w:rFonts w:ascii="TH SarabunIT๙" w:hAnsi="TH SarabunIT๙" w:cs="TH SarabunIT๙"/>
          <w:sz w:val="32"/>
          <w:szCs w:val="32"/>
          <w:cs/>
        </w:rPr>
        <w:t>การพัฒนาส่งเสริมการ</w:t>
      </w:r>
    </w:p>
    <w:p w:rsidR="00581C63" w:rsidRDefault="0026774F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ปฏิบัติงานเพื่อป้องกัน</w:t>
      </w:r>
      <w:r w:rsidR="00581C63">
        <w:rPr>
          <w:rFonts w:ascii="TH SarabunIT๙" w:hAnsi="TH SarabunIT๙" w:cs="TH SarabunIT๙"/>
          <w:sz w:val="32"/>
          <w:szCs w:val="32"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ผลประโยชน์ทับซ้อนของ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โดยวิทยากร นาย</w:t>
      </w:r>
      <w:r>
        <w:rPr>
          <w:rFonts w:ascii="TH SarabunIT๙" w:hAnsi="TH SarabunIT๙" w:cs="TH SarabunIT๙" w:hint="cs"/>
          <w:sz w:val="32"/>
          <w:szCs w:val="32"/>
          <w:cs/>
        </w:rPr>
        <w:t>จำรัส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พรหมบุญ</w:t>
      </w:r>
    </w:p>
    <w:p w:rsidR="00581C63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๑๕.๓๐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๑๖.๐๐ น.</w:t>
      </w:r>
      <w:r w:rsidR="00581C63">
        <w:rPr>
          <w:rFonts w:ascii="TH SarabunIT๙" w:hAnsi="TH SarabunIT๙" w:cs="TH SarabunIT๙"/>
          <w:sz w:val="32"/>
          <w:szCs w:val="32"/>
          <w:cs/>
        </w:rPr>
        <w:tab/>
      </w:r>
      <w:r w:rsidR="00581C63">
        <w:rPr>
          <w:rFonts w:ascii="TH SarabunIT๙" w:hAnsi="TH SarabunIT๙" w:cs="TH SarabunIT๙"/>
          <w:sz w:val="32"/>
          <w:szCs w:val="32"/>
          <w:cs/>
        </w:rPr>
        <w:tab/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บรรยายให้ความรู้ หัวข้อ </w:t>
      </w:r>
      <w:r w:rsidRPr="0098453B">
        <w:rPr>
          <w:rFonts w:ascii="TH SarabunIT๙" w:hAnsi="TH SarabunIT๙" w:cs="TH SarabunIT๙"/>
          <w:sz w:val="32"/>
          <w:szCs w:val="32"/>
        </w:rPr>
        <w:t>“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การประเมินคุณธรรม </w:t>
      </w:r>
    </w:p>
    <w:p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และความโปร่งใสหน่วยงานภาครัฐ </w:t>
      </w:r>
    </w:p>
    <w:p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๒๕๖๔ 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 นาย</w:t>
      </w:r>
      <w:r>
        <w:rPr>
          <w:rFonts w:ascii="TH SarabunIT๙" w:hAnsi="TH SarabunIT๙" w:cs="TH SarabunIT๙" w:hint="cs"/>
          <w:sz w:val="32"/>
          <w:szCs w:val="32"/>
          <w:cs/>
        </w:rPr>
        <w:t>จำรัส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พรหมบุญ</w:t>
      </w:r>
    </w:p>
    <w:p w:rsidR="00581C63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๑๖.๐๐</w:t>
      </w:r>
      <w:r w:rsidR="00581C63">
        <w:rPr>
          <w:rFonts w:ascii="TH SarabunIT๙" w:hAnsi="TH SarabunIT๙" w:cs="TH SarabunIT๙"/>
          <w:sz w:val="32"/>
          <w:szCs w:val="32"/>
          <w:cs/>
        </w:rPr>
        <w:t xml:space="preserve">-๑๖.๓๐ น.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98453B">
        <w:rPr>
          <w:rFonts w:ascii="TH SarabunIT๙" w:hAnsi="TH SarabunIT๙" w:cs="TH SarabunIT๙"/>
          <w:sz w:val="32"/>
          <w:szCs w:val="32"/>
          <w:cs/>
        </w:rPr>
        <w:t>ตอบข้อซักถาม/ปิดการอบรม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581C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C46DC"/>
    <w:multiLevelType w:val="hybridMultilevel"/>
    <w:tmpl w:val="67325114"/>
    <w:lvl w:ilvl="0" w:tplc="F4365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30"/>
    <w:rsid w:val="00044BB7"/>
    <w:rsid w:val="0005157C"/>
    <w:rsid w:val="00073A13"/>
    <w:rsid w:val="001010B3"/>
    <w:rsid w:val="001A0280"/>
    <w:rsid w:val="001D7A9A"/>
    <w:rsid w:val="0026774F"/>
    <w:rsid w:val="00280272"/>
    <w:rsid w:val="003D0D45"/>
    <w:rsid w:val="0040273B"/>
    <w:rsid w:val="00486CAF"/>
    <w:rsid w:val="005228F9"/>
    <w:rsid w:val="005621F2"/>
    <w:rsid w:val="00581C63"/>
    <w:rsid w:val="00591798"/>
    <w:rsid w:val="00633CCF"/>
    <w:rsid w:val="00681599"/>
    <w:rsid w:val="00687569"/>
    <w:rsid w:val="006C7D30"/>
    <w:rsid w:val="007171E7"/>
    <w:rsid w:val="0073301B"/>
    <w:rsid w:val="007F5A8F"/>
    <w:rsid w:val="00882CE8"/>
    <w:rsid w:val="00906DF9"/>
    <w:rsid w:val="0098453B"/>
    <w:rsid w:val="00A660B9"/>
    <w:rsid w:val="00A82DAA"/>
    <w:rsid w:val="00A84352"/>
    <w:rsid w:val="00A97574"/>
    <w:rsid w:val="00B10DD8"/>
    <w:rsid w:val="00B34EAD"/>
    <w:rsid w:val="00B61B8C"/>
    <w:rsid w:val="00BD21FE"/>
    <w:rsid w:val="00C24C11"/>
    <w:rsid w:val="00C31511"/>
    <w:rsid w:val="00D73441"/>
    <w:rsid w:val="00F309C2"/>
    <w:rsid w:val="00FC463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A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3A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A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3A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Windows User</cp:lastModifiedBy>
  <cp:revision>36</cp:revision>
  <dcterms:created xsi:type="dcterms:W3CDTF">2021-03-09T06:59:00Z</dcterms:created>
  <dcterms:modified xsi:type="dcterms:W3CDTF">2021-03-14T04:07:00Z</dcterms:modified>
</cp:coreProperties>
</file>