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2819" w14:textId="77777777"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07E4D2D" wp14:editId="58637C35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23DE330E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8FA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352A58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4001A8">
        <w:rPr>
          <w:rFonts w:ascii="TH SarabunPSK" w:hAnsi="TH SarabunPSK" w:cs="TH SarabunPSK"/>
          <w:sz w:val="32"/>
          <w:szCs w:val="32"/>
          <w:cs/>
        </w:rPr>
        <w:t>อำเภอ</w:t>
      </w:r>
      <w:r w:rsidR="001F74FB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14:paraId="1E59701D" w14:textId="4C83635F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1F74FB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>/</w:t>
      </w:r>
      <w:r w:rsidR="009E38A9">
        <w:rPr>
          <w:rFonts w:ascii="TH SarabunPSK" w:hAnsi="TH SarabunPSK" w:cs="TH SarabunPSK" w:hint="cs"/>
          <w:sz w:val="32"/>
          <w:szCs w:val="32"/>
          <w:cs/>
        </w:rPr>
        <w:t>๑</w:t>
      </w:r>
      <w:r w:rsidR="005F323A">
        <w:rPr>
          <w:rFonts w:ascii="TH SarabunPSK" w:hAnsi="TH SarabunPSK" w:cs="TH SarabunPSK" w:hint="cs"/>
          <w:sz w:val="32"/>
          <w:szCs w:val="32"/>
          <w:cs/>
        </w:rPr>
        <w:t>๔</w:t>
      </w:r>
      <w:r w:rsidR="009E38A9">
        <w:rPr>
          <w:rFonts w:ascii="TH SarabunPSK" w:hAnsi="TH SarabunPSK" w:cs="TH SarabunPSK" w:hint="cs"/>
          <w:sz w:val="32"/>
          <w:szCs w:val="32"/>
          <w:cs/>
        </w:rPr>
        <w:t>๔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352A5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8A9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7E1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52A58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682EBBB6" w14:textId="77777777" w:rsidR="009D2D12" w:rsidRPr="00DE16B7" w:rsidRDefault="009D2D12" w:rsidP="007E188C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รายงานผลการดำเนินงานตามาตรการป้องกันการให้และรับสินบน</w:t>
      </w:r>
    </w:p>
    <w:p w14:paraId="63E41147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4001A8">
        <w:rPr>
          <w:rFonts w:ascii="TH SarabunPSK" w:hAnsi="TH SarabunPSK" w:cs="TH SarabunPSK" w:hint="cs"/>
          <w:sz w:val="32"/>
          <w:szCs w:val="32"/>
          <w:cs/>
        </w:rPr>
        <w:t>สาธารณสุขอำเภอนาตาล</w:t>
      </w:r>
    </w:p>
    <w:p w14:paraId="3F77BAAB" w14:textId="77777777"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14:paraId="6F40FED8" w14:textId="77777777" w:rsidR="00472777" w:rsidRPr="00472777" w:rsidRDefault="00DE16B7" w:rsidP="0042235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72777">
        <w:rPr>
          <w:rFonts w:ascii="TH SarabunPSK" w:hAnsi="TH SarabunPSK" w:cs="TH SarabunPSK" w:hint="cs"/>
          <w:sz w:val="32"/>
          <w:szCs w:val="32"/>
          <w:cs/>
        </w:rPr>
        <w:t>ส</w:t>
      </w:r>
      <w:r w:rsidR="004001A8">
        <w:rPr>
          <w:rFonts w:ascii="TH SarabunPSK" w:hAnsi="TH SarabunPSK" w:cs="TH SarabunPSK" w:hint="cs"/>
          <w:sz w:val="32"/>
          <w:szCs w:val="32"/>
          <w:cs/>
        </w:rPr>
        <w:t>ำนักงานสาธารณสุขอำเภอนาตาล</w:t>
      </w:r>
      <w:r w:rsidR="00472777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7E188C">
        <w:rPr>
          <w:rFonts w:ascii="TH SarabunPSK" w:hAnsi="TH SarabunPSK" w:cs="TH SarabunPSK" w:hint="cs"/>
          <w:sz w:val="32"/>
          <w:szCs w:val="32"/>
          <w:cs/>
        </w:rPr>
        <w:t xml:space="preserve"> กำหนดกรอบแนวทางป้องกัน</w:t>
      </w:r>
      <w:r w:rsidRPr="00DE16B7">
        <w:rPr>
          <w:rFonts w:ascii="TH SarabunPSK" w:hAnsi="TH SarabunPSK" w:cs="TH SarabunPSK"/>
          <w:sz w:val="32"/>
          <w:szCs w:val="32"/>
          <w:cs/>
        </w:rPr>
        <w:t>การให้หรือรับสินบน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6B7">
        <w:rPr>
          <w:rFonts w:ascii="TH SarabunPSK" w:hAnsi="TH SarabunPSK" w:cs="TH SarabunPSK"/>
          <w:sz w:val="32"/>
          <w:szCs w:val="32"/>
          <w:cs/>
        </w:rPr>
        <w:t xml:space="preserve"> และการป้องกันผลประโยชน์ทับซ้อน</w:t>
      </w:r>
      <w:r w:rsidR="007E188C">
        <w:rPr>
          <w:rFonts w:ascii="TH SarabunPSK" w:hAnsi="TH SarabunPSK" w:cs="TH SarabunPSK" w:hint="cs"/>
          <w:sz w:val="32"/>
          <w:szCs w:val="32"/>
          <w:cs/>
        </w:rPr>
        <w:t>เพื่อกำหนดมาตรการสำคัญเร่งด่วนเชิงรุกในการป้องกันทุจริต การบริหารงานโปร่งใส ตรวจสอบได้และเป็นการป้องกันมิให้เจ้าหน้าที่รัฐกระทำผิดวินัย</w:t>
      </w:r>
      <w:r w:rsidR="00384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777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2B7DA4AC" w14:textId="77777777" w:rsidR="007E188C" w:rsidRDefault="00472777" w:rsidP="0042235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สำน</w:t>
      </w:r>
      <w:r w:rsidR="001F74FB">
        <w:rPr>
          <w:rFonts w:ascii="TH SarabunPSK" w:hAnsi="TH SarabunPSK" w:cs="TH SarabunPSK" w:hint="cs"/>
          <w:sz w:val="32"/>
          <w:szCs w:val="32"/>
          <w:cs/>
        </w:rPr>
        <w:t>ักงานสาธารณสุขอำเภอนาตาล</w:t>
      </w:r>
      <w:r w:rsidR="007E1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DFA">
        <w:rPr>
          <w:rFonts w:ascii="TH SarabunPSK" w:hAnsi="TH SarabunPSK" w:cs="TH SarabunPSK" w:hint="cs"/>
          <w:sz w:val="32"/>
          <w:szCs w:val="32"/>
          <w:cs/>
        </w:rPr>
        <w:t>ขอรายงาน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ผลการดำเนินงานตามกรอบแนวทางการป้องกันการให้และรับสินบน ดังนี้</w:t>
      </w:r>
    </w:p>
    <w:p w14:paraId="0E232C3C" w14:textId="77777777" w:rsidR="00422356" w:rsidRDefault="007E188C" w:rsidP="001F74FB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ได้มีการจัดทำประกาศ</w:t>
      </w:r>
      <w:r w:rsidR="004001A8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สำนักงานสาธารณสุขอำเภอนาตาล</w:t>
      </w:r>
      <w:r w:rsidR="00422356">
        <w:rPr>
          <w:rFonts w:ascii="TH SarabunPSK" w:hAnsi="TH SarabunPSK" w:cs="TH SarabunPSK" w:hint="cs"/>
          <w:sz w:val="32"/>
          <w:szCs w:val="32"/>
          <w:cs/>
        </w:rPr>
        <w:t xml:space="preserve"> เรื่องมาตรการและแนวทางการ</w:t>
      </w:r>
    </w:p>
    <w:p w14:paraId="7664B3CA" w14:textId="77777777" w:rsidR="00310F14" w:rsidRDefault="00422356" w:rsidP="00422356">
      <w:pPr>
        <w:jc w:val="both"/>
        <w:rPr>
          <w:rFonts w:ascii="TH SarabunPSK" w:hAnsi="TH SarabunPSK" w:cs="TH SarabunPSK"/>
          <w:sz w:val="32"/>
          <w:szCs w:val="32"/>
        </w:rPr>
      </w:pPr>
      <w:r w:rsidRPr="00422356">
        <w:rPr>
          <w:rFonts w:ascii="TH SarabunPSK" w:hAnsi="TH SarabunPSK" w:cs="TH SarabunPSK" w:hint="cs"/>
          <w:sz w:val="32"/>
          <w:szCs w:val="32"/>
          <w:cs/>
        </w:rPr>
        <w:t>ปฏิบัติในการป้องกันการทุจริต การให้หรือรับสินบน และการป้องกันผลประโยชน์ทับซ้อน 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กลุ่มงานและ ผอ.สต.ในสังกัดทุกแห่งปฏิบัติโดยเคร่งครัด</w:t>
      </w:r>
    </w:p>
    <w:p w14:paraId="10523CDA" w14:textId="77777777" w:rsidR="00422356" w:rsidRDefault="00422356" w:rsidP="00422356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บุคลากรในส</w:t>
      </w:r>
      <w:r w:rsidR="004001A8">
        <w:rPr>
          <w:rFonts w:ascii="TH SarabunPSK" w:hAnsi="TH SarabunPSK" w:cs="TH SarabunPSK" w:hint="cs"/>
          <w:sz w:val="32"/>
          <w:szCs w:val="32"/>
          <w:cs/>
        </w:rPr>
        <w:t>ำนักงานสาธารณสุขอำเภอนาตาล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รพ.สต.ในสังกัด ถือปฏิบัติตามกรอบ</w:t>
      </w:r>
    </w:p>
    <w:p w14:paraId="3DF54366" w14:textId="77777777" w:rsidR="00422356" w:rsidRDefault="00422356" w:rsidP="00422356">
      <w:pPr>
        <w:jc w:val="both"/>
        <w:rPr>
          <w:rFonts w:ascii="TH SarabunPSK" w:hAnsi="TH SarabunPSK" w:cs="TH SarabunPSK"/>
          <w:sz w:val="32"/>
          <w:szCs w:val="32"/>
        </w:rPr>
      </w:pPr>
      <w:r w:rsidRPr="00422356">
        <w:rPr>
          <w:rFonts w:ascii="TH SarabunPSK" w:hAnsi="TH SarabunPSK" w:cs="TH SarabunPSK" w:hint="cs"/>
          <w:sz w:val="32"/>
          <w:szCs w:val="32"/>
          <w:cs/>
        </w:rPr>
        <w:t>แนวทาง</w:t>
      </w:r>
      <w:r>
        <w:rPr>
          <w:rFonts w:ascii="TH SarabunPSK" w:hAnsi="TH SarabunPSK" w:cs="TH SarabunPSK" w:hint="cs"/>
          <w:sz w:val="32"/>
          <w:szCs w:val="32"/>
          <w:cs/>
        </w:rPr>
        <w:t>โดยเคร่งครัด ไม่พบข้อร้องเรียน หรือการกระทำผิดของบุคลากรในสังกัด</w:t>
      </w:r>
    </w:p>
    <w:p w14:paraId="05276F7C" w14:textId="6209BE81" w:rsidR="00790CF4" w:rsidRPr="00945BC6" w:rsidRDefault="00945BC6" w:rsidP="00FC0FE3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945BC6">
        <w:rPr>
          <w:rFonts w:ascii="TH SarabunPSK" w:hAnsi="TH SarabunPSK" w:cs="TH SarabunPSK" w:hint="cs"/>
          <w:sz w:val="32"/>
          <w:szCs w:val="32"/>
          <w:cs/>
        </w:rPr>
        <w:t xml:space="preserve">ไม่มีการกระทำผิดการทุจริต การให้หรือรับสินบน และประโยชน์ทับซ้อน </w:t>
      </w:r>
      <w:r>
        <w:rPr>
          <w:rFonts w:ascii="TH SarabunPSK" w:hAnsi="TH SarabunPSK" w:cs="TH SarabunPSK" w:hint="cs"/>
          <w:sz w:val="32"/>
          <w:szCs w:val="32"/>
          <w:cs/>
        </w:rPr>
        <w:t>ในรอบ ๑</w:t>
      </w:r>
      <w:r w:rsidR="009E38A9">
        <w:rPr>
          <w:rFonts w:ascii="TH SarabunPSK" w:hAnsi="TH SarabunPSK" w:cs="TH SarabunPSK" w:hint="cs"/>
          <w:sz w:val="32"/>
          <w:szCs w:val="32"/>
          <w:cs/>
        </w:rPr>
        <w:t>๑</w:t>
      </w:r>
      <w:r w:rsidR="00790CF4" w:rsidRPr="00945BC6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54EC89D7" w14:textId="77777777" w:rsidR="00472777" w:rsidRPr="00790CF4" w:rsidRDefault="00472777" w:rsidP="00790CF4">
      <w:pPr>
        <w:jc w:val="both"/>
        <w:rPr>
          <w:rFonts w:ascii="TH SarabunPSK" w:hAnsi="TH SarabunPSK" w:cs="TH SarabunPSK"/>
          <w:sz w:val="22"/>
          <w:szCs w:val="22"/>
        </w:rPr>
      </w:pPr>
    </w:p>
    <w:p w14:paraId="1170D3E0" w14:textId="77777777" w:rsidR="009D2D12" w:rsidRPr="00790CF4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790CF4">
        <w:rPr>
          <w:rFonts w:ascii="TH SarabunPSK" w:hAnsi="TH SarabunPSK" w:cs="TH SarabunPSK" w:hint="cs"/>
          <w:sz w:val="32"/>
          <w:szCs w:val="32"/>
          <w:cs/>
        </w:rPr>
        <w:t>และอนุมัติเผยแพร่รายงานผลการดำเนินงานที่หน้าเวปไซด์ส</w:t>
      </w:r>
      <w:r w:rsidR="004001A8">
        <w:rPr>
          <w:rFonts w:ascii="TH SarabunPSK" w:hAnsi="TH SarabunPSK" w:cs="TH SarabunPSK" w:hint="cs"/>
          <w:sz w:val="32"/>
          <w:szCs w:val="32"/>
          <w:cs/>
        </w:rPr>
        <w:t>ำนักงานสาธารณสุขอำเภอนาตาล</w:t>
      </w:r>
    </w:p>
    <w:p w14:paraId="307CF8E4" w14:textId="77777777"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D7D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7D16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BA0D451" wp14:editId="63FE2A2C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055D" w14:textId="77777777"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( </w:t>
      </w:r>
      <w:r w:rsidRPr="00994046">
        <w:rPr>
          <w:rFonts w:ascii="TH SarabunPSK" w:hAnsi="TH SarabunPSK" w:cs="TH SarabunPSK"/>
          <w:sz w:val="32"/>
          <w:szCs w:val="32"/>
          <w:cs/>
        </w:rPr>
        <w:t xml:space="preserve">นายปรีชา  วิชัย )  </w:t>
      </w:r>
    </w:p>
    <w:p w14:paraId="4F8BA603" w14:textId="77777777"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7D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1A8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ผู้ช่วยสาธารณสุขอำเภอนาตาล</w:t>
      </w:r>
    </w:p>
    <w:p w14:paraId="52C7F3E1" w14:textId="74642BE9" w:rsidR="00352A58" w:rsidRDefault="007D7D16" w:rsidP="00352A5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E3DF8B" w14:textId="77777777" w:rsidR="00352A58" w:rsidRDefault="00352A58" w:rsidP="00352A58"/>
    <w:p w14:paraId="5003CB69" w14:textId="77777777" w:rsidR="00352A58" w:rsidRDefault="00352A58" w:rsidP="00352A58"/>
    <w:p w14:paraId="3C9F54E9" w14:textId="77777777" w:rsidR="00352A58" w:rsidRPr="00ED3D41" w:rsidRDefault="00352A58" w:rsidP="00352A58">
      <w:pPr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                                                            ทราบ</w:t>
      </w:r>
    </w:p>
    <w:p w14:paraId="47893959" w14:textId="77777777" w:rsidR="00352A58" w:rsidRPr="00352A58" w:rsidRDefault="00352A58" w:rsidP="00352A58">
      <w:pPr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sz w:val="36"/>
          <w:szCs w:val="40"/>
        </w:rPr>
        <w:t xml:space="preserve">                                                          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28A4D8D7" wp14:editId="571F7770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14:paraId="7669E8D7" w14:textId="77777777" w:rsidR="00352A58" w:rsidRPr="00171178" w:rsidRDefault="00352A58" w:rsidP="00352A58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58167451" w14:textId="77777777" w:rsidR="00352A58" w:rsidRDefault="00352A58" w:rsidP="00352A58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14:paraId="70793D23" w14:textId="77777777" w:rsidR="00352A58" w:rsidRDefault="00352A58" w:rsidP="00352A58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762B4F43" w14:textId="77777777" w:rsidR="009D2D12" w:rsidRDefault="009D2D12" w:rsidP="00352A58">
      <w:pPr>
        <w:spacing w:line="259" w:lineRule="auto"/>
        <w:rPr>
          <w:rFonts w:ascii="TH SarabunPSK" w:hAnsi="TH SarabunPSK" w:cs="TH SarabunPSK"/>
          <w:sz w:val="32"/>
          <w:szCs w:val="32"/>
          <w:cs/>
        </w:rPr>
      </w:pPr>
    </w:p>
    <w:p w14:paraId="768CBEBD" w14:textId="77777777"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C6"/>
    <w:rsid w:val="00060511"/>
    <w:rsid w:val="00065E86"/>
    <w:rsid w:val="000B2206"/>
    <w:rsid w:val="00104C9E"/>
    <w:rsid w:val="001D018A"/>
    <w:rsid w:val="001F74FB"/>
    <w:rsid w:val="00223675"/>
    <w:rsid w:val="002937E1"/>
    <w:rsid w:val="00297827"/>
    <w:rsid w:val="002A57C7"/>
    <w:rsid w:val="002F2105"/>
    <w:rsid w:val="002F4A5E"/>
    <w:rsid w:val="00310F14"/>
    <w:rsid w:val="00342C00"/>
    <w:rsid w:val="00352A58"/>
    <w:rsid w:val="00384275"/>
    <w:rsid w:val="004001A8"/>
    <w:rsid w:val="00422356"/>
    <w:rsid w:val="00472777"/>
    <w:rsid w:val="005004D2"/>
    <w:rsid w:val="005F323A"/>
    <w:rsid w:val="005F55A1"/>
    <w:rsid w:val="00601216"/>
    <w:rsid w:val="00683A10"/>
    <w:rsid w:val="007058FA"/>
    <w:rsid w:val="00782D0A"/>
    <w:rsid w:val="0078354E"/>
    <w:rsid w:val="00790CF4"/>
    <w:rsid w:val="00791B9E"/>
    <w:rsid w:val="007D367B"/>
    <w:rsid w:val="007D7D16"/>
    <w:rsid w:val="007E08FC"/>
    <w:rsid w:val="007E188C"/>
    <w:rsid w:val="008B650A"/>
    <w:rsid w:val="008D4B51"/>
    <w:rsid w:val="0090079B"/>
    <w:rsid w:val="00901478"/>
    <w:rsid w:val="00945BC6"/>
    <w:rsid w:val="00994046"/>
    <w:rsid w:val="009D2D12"/>
    <w:rsid w:val="009E38A9"/>
    <w:rsid w:val="00AB4DFA"/>
    <w:rsid w:val="00AF0E61"/>
    <w:rsid w:val="00B723EA"/>
    <w:rsid w:val="00B741A2"/>
    <w:rsid w:val="00BE5074"/>
    <w:rsid w:val="00C45543"/>
    <w:rsid w:val="00CC57FB"/>
    <w:rsid w:val="00D07DE2"/>
    <w:rsid w:val="00D42164"/>
    <w:rsid w:val="00D94799"/>
    <w:rsid w:val="00DE16B7"/>
    <w:rsid w:val="00ED3D41"/>
    <w:rsid w:val="00EF2B22"/>
    <w:rsid w:val="00F310C6"/>
    <w:rsid w:val="00F478DC"/>
    <w:rsid w:val="00F67C94"/>
    <w:rsid w:val="00F73127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5AE3"/>
  <w15:docId w15:val="{3A2E9870-B9E1-48F1-A20A-21D42BA0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58</cp:revision>
  <cp:lastPrinted>2020-03-14T03:20:00Z</cp:lastPrinted>
  <dcterms:created xsi:type="dcterms:W3CDTF">2019-05-04T21:50:00Z</dcterms:created>
  <dcterms:modified xsi:type="dcterms:W3CDTF">2021-09-01T13:15:00Z</dcterms:modified>
</cp:coreProperties>
</file>